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A3" w:rsidRDefault="000632A3" w:rsidP="000632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4666E1">
        <w:rPr>
          <w:rFonts w:ascii="仿宋" w:eastAsia="仿宋" w:hAnsi="仿宋" w:hint="eastAsia"/>
          <w:color w:val="333333"/>
          <w:spacing w:val="8"/>
          <w:sz w:val="32"/>
          <w:szCs w:val="32"/>
        </w:rPr>
        <w:t>重庆市建设工程造价行业“巾帼造</w:t>
      </w:r>
      <w:r w:rsidRPr="004666E1">
        <w:rPr>
          <w:rFonts w:ascii="仿宋" w:eastAsia="仿宋" w:hAnsi="仿宋"/>
          <w:color w:val="333333"/>
          <w:spacing w:val="8"/>
          <w:sz w:val="32"/>
          <w:szCs w:val="32"/>
        </w:rPr>
        <w:t>价能手</w:t>
      </w:r>
      <w:r w:rsidRPr="004666E1">
        <w:rPr>
          <w:rFonts w:ascii="仿宋" w:eastAsia="仿宋" w:hAnsi="仿宋" w:hint="eastAsia"/>
          <w:color w:val="333333"/>
          <w:spacing w:val="8"/>
          <w:sz w:val="32"/>
          <w:szCs w:val="32"/>
        </w:rPr>
        <w:t>”</w:t>
      </w:r>
    </w:p>
    <w:p w:rsidR="000632A3" w:rsidRDefault="000632A3" w:rsidP="000632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推荐</w:t>
      </w:r>
      <w:r w:rsidRPr="001C2B70">
        <w:rPr>
          <w:rFonts w:ascii="仿宋" w:eastAsia="仿宋" w:hAnsi="仿宋" w:hint="eastAsia"/>
          <w:color w:val="333333"/>
          <w:spacing w:val="8"/>
          <w:sz w:val="32"/>
          <w:szCs w:val="32"/>
        </w:rPr>
        <w:t>登记表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78"/>
        <w:gridCol w:w="851"/>
        <w:gridCol w:w="992"/>
        <w:gridCol w:w="1134"/>
        <w:gridCol w:w="1870"/>
        <w:gridCol w:w="1532"/>
      </w:tblGrid>
      <w:tr w:rsidR="000632A3" w:rsidTr="009D5785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姓 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出生年月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民族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照片</w:t>
            </w:r>
          </w:p>
          <w:p w:rsidR="000632A3" w:rsidRPr="00A94755" w:rsidRDefault="000632A3" w:rsidP="009D5785">
            <w:pPr>
              <w:pStyle w:val="a5"/>
              <w:spacing w:before="0" w:beforeAutospacing="0" w:after="0" w:afterAutospacing="0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（贴</w:t>
            </w:r>
            <w:r w:rsidRPr="00A94755">
              <w:rPr>
                <w:rFonts w:ascii="华文宋体" w:eastAsia="华文宋体" w:hAnsi="华文宋体"/>
                <w:color w:val="333333"/>
                <w:spacing w:val="8"/>
              </w:rPr>
              <w:t>红</w:t>
            </w: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底2寸照）</w:t>
            </w:r>
          </w:p>
        </w:tc>
      </w:tr>
      <w:tr w:rsidR="000632A3" w:rsidTr="009D5785">
        <w:trPr>
          <w:trHeight w:val="698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  <w:sz w:val="22"/>
              </w:rPr>
              <w:t>从事造价行业年限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身份</w:t>
            </w: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证号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</w:tr>
      <w:tr w:rsidR="000632A3" w:rsidTr="009D5785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工 作</w:t>
            </w: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单 位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联系电话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</w:tr>
      <w:tr w:rsidR="000632A3" w:rsidTr="009D5785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通讯</w:t>
            </w: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地址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邮编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</w:tr>
      <w:tr w:rsidR="000632A3" w:rsidTr="009D5785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从事造价工作经历</w:t>
            </w:r>
          </w:p>
        </w:tc>
        <w:tc>
          <w:tcPr>
            <w:tcW w:w="7457" w:type="dxa"/>
            <w:gridSpan w:val="6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</w:tr>
      <w:tr w:rsidR="000632A3" w:rsidTr="009D5785">
        <w:trPr>
          <w:trHeight w:val="2891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显著成绩介绍（5个</w:t>
            </w:r>
            <w:r w:rsidRPr="00A94755">
              <w:rPr>
                <w:rFonts w:ascii="华文宋体" w:eastAsia="华文宋体" w:hAnsi="华文宋体"/>
                <w:color w:val="333333"/>
                <w:spacing w:val="8"/>
              </w:rPr>
              <w:t>典型工程</w:t>
            </w: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）</w:t>
            </w:r>
          </w:p>
        </w:tc>
        <w:tc>
          <w:tcPr>
            <w:tcW w:w="7457" w:type="dxa"/>
            <w:gridSpan w:val="6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</w:tr>
      <w:tr w:rsidR="000632A3" w:rsidTr="009D5785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行业活动参与及</w:t>
            </w:r>
            <w:r w:rsidRPr="00A94755">
              <w:rPr>
                <w:rFonts w:ascii="华文宋体" w:eastAsia="华文宋体" w:hAnsi="华文宋体"/>
                <w:color w:val="333333"/>
                <w:spacing w:val="8"/>
              </w:rPr>
              <w:t>获</w:t>
            </w: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奖情况</w:t>
            </w:r>
          </w:p>
        </w:tc>
        <w:tc>
          <w:tcPr>
            <w:tcW w:w="7457" w:type="dxa"/>
            <w:gridSpan w:val="6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</w:tc>
      </w:tr>
      <w:tr w:rsidR="000632A3" w:rsidTr="009D5785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推 荐</w:t>
            </w: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单 位</w:t>
            </w:r>
          </w:p>
        </w:tc>
        <w:tc>
          <w:tcPr>
            <w:tcW w:w="7457" w:type="dxa"/>
            <w:gridSpan w:val="6"/>
            <w:shd w:val="clear" w:color="auto" w:fill="auto"/>
            <w:vAlign w:val="center"/>
          </w:tcPr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 xml:space="preserve">          盖章</w:t>
            </w:r>
          </w:p>
          <w:p w:rsidR="000632A3" w:rsidRPr="00A94755" w:rsidRDefault="000632A3" w:rsidP="009D5785">
            <w:pPr>
              <w:pStyle w:val="a5"/>
              <w:spacing w:before="0" w:beforeAutospacing="0" w:after="0" w:afterAutospacing="0" w:line="360" w:lineRule="exact"/>
              <w:jc w:val="right"/>
              <w:rPr>
                <w:rFonts w:ascii="华文宋体" w:eastAsia="华文宋体" w:hAnsi="华文宋体"/>
                <w:color w:val="333333"/>
                <w:spacing w:val="8"/>
              </w:rPr>
            </w:pPr>
            <w:r w:rsidRPr="00A94755">
              <w:rPr>
                <w:rFonts w:ascii="华文宋体" w:eastAsia="华文宋体" w:hAnsi="华文宋体" w:hint="eastAsia"/>
                <w:color w:val="333333"/>
                <w:spacing w:val="8"/>
              </w:rPr>
              <w:t>年  月  日</w:t>
            </w:r>
          </w:p>
        </w:tc>
      </w:tr>
    </w:tbl>
    <w:p w:rsidR="008D16A0" w:rsidRDefault="008D16A0">
      <w:bookmarkStart w:id="0" w:name="_GoBack"/>
      <w:bookmarkEnd w:id="0"/>
    </w:p>
    <w:sectPr w:rsidR="008D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49" w:rsidRDefault="008B0C49" w:rsidP="000632A3">
      <w:r>
        <w:separator/>
      </w:r>
    </w:p>
  </w:endnote>
  <w:endnote w:type="continuationSeparator" w:id="0">
    <w:p w:rsidR="008B0C49" w:rsidRDefault="008B0C49" w:rsidP="0006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49" w:rsidRDefault="008B0C49" w:rsidP="000632A3">
      <w:r>
        <w:separator/>
      </w:r>
    </w:p>
  </w:footnote>
  <w:footnote w:type="continuationSeparator" w:id="0">
    <w:p w:rsidR="008B0C49" w:rsidRDefault="008B0C49" w:rsidP="0006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7"/>
    <w:rsid w:val="000632A3"/>
    <w:rsid w:val="00324767"/>
    <w:rsid w:val="008B0C49"/>
    <w:rsid w:val="008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BD6BF-D874-4072-8B6D-765D2A7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2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2A3"/>
    <w:rPr>
      <w:sz w:val="18"/>
      <w:szCs w:val="18"/>
    </w:rPr>
  </w:style>
  <w:style w:type="paragraph" w:styleId="a5">
    <w:name w:val="Normal (Web)"/>
    <w:basedOn w:val="a"/>
    <w:uiPriority w:val="99"/>
    <w:rsid w:val="00063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2019-02-12T08:15:00Z</dcterms:created>
  <dcterms:modified xsi:type="dcterms:W3CDTF">2019-02-12T08:15:00Z</dcterms:modified>
</cp:coreProperties>
</file>